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7F8F6" w14:textId="77777777" w:rsidR="00E87E45" w:rsidRDefault="00E87E45" w:rsidP="00E87E45">
      <w:pPr>
        <w:spacing w:after="0"/>
        <w:jc w:val="center"/>
        <w:rPr>
          <w:b/>
          <w:bCs/>
        </w:rPr>
      </w:pPr>
      <w:bookmarkStart w:id="0" w:name="_GoBack"/>
      <w:r>
        <w:rPr>
          <w:b/>
          <w:bCs/>
        </w:rPr>
        <w:t>Памятка по половой неприкосновенности для учащихся</w:t>
      </w:r>
    </w:p>
    <w:bookmarkEnd w:id="0"/>
    <w:p w14:paraId="5026EA68" w14:textId="77777777" w:rsidR="00E87E45" w:rsidRDefault="00E87E45" w:rsidP="00E87E45">
      <w:pPr>
        <w:spacing w:after="0"/>
        <w:jc w:val="center"/>
      </w:pPr>
      <w:r>
        <w:rPr>
          <w:b/>
          <w:bCs/>
        </w:rPr>
        <w:t xml:space="preserve">Советы для учащихся начальных </w:t>
      </w:r>
      <w:r w:rsidRPr="00AD1054">
        <w:rPr>
          <w:b/>
          <w:bCs/>
        </w:rPr>
        <w:t>классов</w:t>
      </w:r>
    </w:p>
    <w:p w14:paraId="7FFB66FA" w14:textId="77777777" w:rsidR="00E87E45" w:rsidRDefault="00E87E45" w:rsidP="00E62039">
      <w:pPr>
        <w:pStyle w:val="a3"/>
        <w:numPr>
          <w:ilvl w:val="0"/>
          <w:numId w:val="2"/>
        </w:numPr>
        <w:spacing w:after="0"/>
      </w:pPr>
      <w:r w:rsidRPr="00AD1054">
        <w:t>Всегда сообщай родителям, куда ты идешь. </w:t>
      </w:r>
    </w:p>
    <w:p w14:paraId="6AAA84CC" w14:textId="77777777" w:rsidR="00E87E45" w:rsidRDefault="00E87E45" w:rsidP="00EC3458">
      <w:pPr>
        <w:pStyle w:val="a3"/>
        <w:numPr>
          <w:ilvl w:val="0"/>
          <w:numId w:val="2"/>
        </w:numPr>
        <w:spacing w:after="0"/>
      </w:pPr>
      <w:r w:rsidRPr="00AD1054">
        <w:t>Всегда гуляй в компании друзей.</w:t>
      </w:r>
    </w:p>
    <w:p w14:paraId="2AB5693E" w14:textId="77777777" w:rsidR="00E87E45" w:rsidRDefault="00E87E45" w:rsidP="00CF4867">
      <w:pPr>
        <w:pStyle w:val="a3"/>
        <w:numPr>
          <w:ilvl w:val="0"/>
          <w:numId w:val="2"/>
        </w:numPr>
        <w:spacing w:after="0"/>
      </w:pPr>
      <w:r w:rsidRPr="00AD1054">
        <w:t>Не ходи с друзьями в безлюдные места ночью. </w:t>
      </w:r>
    </w:p>
    <w:p w14:paraId="0C932EEB" w14:textId="77777777" w:rsidR="00E87E45" w:rsidRDefault="00E87E45" w:rsidP="0000010D">
      <w:pPr>
        <w:pStyle w:val="a3"/>
        <w:numPr>
          <w:ilvl w:val="0"/>
          <w:numId w:val="2"/>
        </w:numPr>
        <w:spacing w:after="0"/>
      </w:pPr>
      <w:r w:rsidRPr="00AD1054">
        <w:t>Не пр</w:t>
      </w:r>
      <w:r>
        <w:t>инимай подарков от незнакомцев.</w:t>
      </w:r>
    </w:p>
    <w:p w14:paraId="057B941D" w14:textId="77777777" w:rsidR="00E87E45" w:rsidRDefault="00E87E45" w:rsidP="00CD10B3">
      <w:pPr>
        <w:pStyle w:val="a3"/>
        <w:numPr>
          <w:ilvl w:val="0"/>
          <w:numId w:val="2"/>
        </w:numPr>
        <w:spacing w:after="0"/>
      </w:pPr>
      <w:r w:rsidRPr="00AD1054">
        <w:t>Если кто-то предлагает сопровождать тебя – спроси разрешения у родителей. </w:t>
      </w:r>
    </w:p>
    <w:p w14:paraId="70EDCC7D" w14:textId="77777777" w:rsidR="00E87E45" w:rsidRDefault="00E87E45" w:rsidP="009B26DE">
      <w:pPr>
        <w:pStyle w:val="a3"/>
        <w:numPr>
          <w:ilvl w:val="0"/>
          <w:numId w:val="2"/>
        </w:numPr>
        <w:spacing w:after="0"/>
      </w:pPr>
      <w:r w:rsidRPr="00AD1054">
        <w:t>Если испугался – беги к людям.</w:t>
      </w:r>
    </w:p>
    <w:p w14:paraId="6DCABAD6" w14:textId="77777777" w:rsidR="00E87E45" w:rsidRDefault="00E87E45" w:rsidP="007E7B53">
      <w:pPr>
        <w:pStyle w:val="a3"/>
        <w:numPr>
          <w:ilvl w:val="0"/>
          <w:numId w:val="2"/>
        </w:numPr>
        <w:spacing w:after="0"/>
      </w:pPr>
      <w:r w:rsidRPr="00AD1054">
        <w:t>Ни с кем не обсуждай своих проблем, как бы плохо тебе не было. </w:t>
      </w:r>
    </w:p>
    <w:p w14:paraId="156EA572" w14:textId="77777777" w:rsidR="00E87E45" w:rsidRDefault="00E87E45" w:rsidP="008566D4">
      <w:pPr>
        <w:pStyle w:val="a3"/>
        <w:numPr>
          <w:ilvl w:val="0"/>
          <w:numId w:val="2"/>
        </w:numPr>
        <w:spacing w:after="0"/>
      </w:pPr>
      <w:r w:rsidRPr="00AD1054">
        <w:t>Не открывай никому дверь и не отвечай на вопросы через дверь. </w:t>
      </w:r>
    </w:p>
    <w:p w14:paraId="50CDCA13" w14:textId="77777777" w:rsidR="00E87E45" w:rsidRDefault="00E87E45" w:rsidP="006F5048">
      <w:pPr>
        <w:pStyle w:val="a3"/>
        <w:numPr>
          <w:ilvl w:val="0"/>
          <w:numId w:val="2"/>
        </w:numPr>
        <w:spacing w:after="0"/>
      </w:pPr>
      <w:r w:rsidRPr="00AD1054">
        <w:t>Если кто-то пытается ворваться в квартиру, звони в милицию, а затем открой окно и кричи, зови на помощь. </w:t>
      </w:r>
    </w:p>
    <w:p w14:paraId="01CE1592" w14:textId="77777777" w:rsidR="00E87E45" w:rsidRDefault="00E87E45" w:rsidP="0089276D">
      <w:pPr>
        <w:pStyle w:val="a3"/>
        <w:numPr>
          <w:ilvl w:val="0"/>
          <w:numId w:val="2"/>
        </w:numPr>
        <w:spacing w:after="0"/>
      </w:pPr>
      <w:r w:rsidRPr="00AD1054">
        <w:t>Если люди в автомобиле спрашивают тебя, как куда-нибудь доехать, – не подходи близко и ни в коем случае не соглашайся сопроводить их даже если тебе по пути.</w:t>
      </w:r>
    </w:p>
    <w:p w14:paraId="5A1E2D45" w14:textId="77777777" w:rsidR="00E87E45" w:rsidRDefault="00E87E45" w:rsidP="00EF207E">
      <w:pPr>
        <w:pStyle w:val="a3"/>
        <w:numPr>
          <w:ilvl w:val="0"/>
          <w:numId w:val="2"/>
        </w:numPr>
        <w:spacing w:after="0"/>
      </w:pPr>
      <w:r w:rsidRPr="00AD1054">
        <w:t>Никто не имеет право прикасаться к тебе. Не стесняйся сказать это тому, кто это попробует сделать. </w:t>
      </w:r>
    </w:p>
    <w:p w14:paraId="52BBA8DA" w14:textId="77777777" w:rsidR="00E87E45" w:rsidRDefault="00E87E45" w:rsidP="00AB3440">
      <w:pPr>
        <w:pStyle w:val="a3"/>
        <w:numPr>
          <w:ilvl w:val="0"/>
          <w:numId w:val="2"/>
        </w:numPr>
        <w:spacing w:after="0"/>
      </w:pPr>
      <w:r w:rsidRPr="00AD1054">
        <w:t>Если кто - то испугал тебя, сразу иди в безопасное место, туда, где много людей. </w:t>
      </w:r>
    </w:p>
    <w:p w14:paraId="04499C8C" w14:textId="77777777" w:rsidR="00E87E45" w:rsidRDefault="00E87E45" w:rsidP="00027481">
      <w:pPr>
        <w:pStyle w:val="a3"/>
        <w:numPr>
          <w:ilvl w:val="0"/>
          <w:numId w:val="2"/>
        </w:numPr>
        <w:spacing w:after="0"/>
      </w:pPr>
      <w:r w:rsidRPr="00AD1054">
        <w:t>Всегда получай разрешение от родителей, если тебя куда-нибудь приглашают.</w:t>
      </w:r>
    </w:p>
    <w:p w14:paraId="1707692C" w14:textId="77777777" w:rsidR="00E87E45" w:rsidRDefault="00E87E45" w:rsidP="00411D2E">
      <w:pPr>
        <w:pStyle w:val="a3"/>
        <w:numPr>
          <w:ilvl w:val="0"/>
          <w:numId w:val="2"/>
        </w:numPr>
        <w:spacing w:after="0"/>
      </w:pPr>
      <w:r w:rsidRPr="00AD1054">
        <w:t>Запомни свой адрес и номер телефона (включая код города), телефон 102.</w:t>
      </w:r>
    </w:p>
    <w:p w14:paraId="125A8D50" w14:textId="77777777" w:rsidR="00E87E45" w:rsidRDefault="00E87E45" w:rsidP="00415DBE">
      <w:pPr>
        <w:pStyle w:val="a3"/>
        <w:numPr>
          <w:ilvl w:val="0"/>
          <w:numId w:val="2"/>
        </w:numPr>
        <w:spacing w:after="0"/>
      </w:pPr>
      <w:r w:rsidRPr="00AD1054">
        <w:t>Всегда носи с собой список рабочих телефонов родителей. </w:t>
      </w:r>
    </w:p>
    <w:p w14:paraId="36EBDEC0" w14:textId="77777777" w:rsidR="00E87E45" w:rsidRDefault="00E87E45" w:rsidP="00F268DE">
      <w:pPr>
        <w:pStyle w:val="a3"/>
        <w:numPr>
          <w:ilvl w:val="0"/>
          <w:numId w:val="2"/>
        </w:numPr>
        <w:spacing w:after="0"/>
      </w:pPr>
      <w:r w:rsidRPr="00AD1054">
        <w:t>Запомни секретный пароль, и соглашайся идти только с людьми, которые знают пароль. </w:t>
      </w:r>
    </w:p>
    <w:p w14:paraId="11CD376E" w14:textId="77777777" w:rsidR="00E87E45" w:rsidRDefault="00E87E45" w:rsidP="00B14A76">
      <w:pPr>
        <w:pStyle w:val="a3"/>
        <w:numPr>
          <w:ilvl w:val="0"/>
          <w:numId w:val="2"/>
        </w:numPr>
        <w:spacing w:after="0"/>
      </w:pPr>
      <w:r w:rsidRPr="00AD1054">
        <w:t>Никогда не позволяй кому-то прикасаться к тебе. Сразу расскажи старшим, если это случилось. </w:t>
      </w:r>
    </w:p>
    <w:p w14:paraId="08D43BF9" w14:textId="77777777" w:rsidR="00E87E45" w:rsidRPr="00AD1054" w:rsidRDefault="00E87E45" w:rsidP="00E87E45">
      <w:pPr>
        <w:pStyle w:val="a3"/>
        <w:numPr>
          <w:ilvl w:val="0"/>
          <w:numId w:val="2"/>
        </w:numPr>
        <w:spacing w:after="0"/>
        <w:jc w:val="center"/>
      </w:pPr>
      <w:r w:rsidRPr="00AD1054">
        <w:t xml:space="preserve">Помни, что твои родители любят тебя и никогда не </w:t>
      </w:r>
      <w:r>
        <w:t>накажут за сообщение правды. </w:t>
      </w:r>
      <w:r>
        <w:br/>
      </w:r>
      <w:r>
        <w:br/>
      </w:r>
      <w:r w:rsidRPr="00E87E45">
        <w:rPr>
          <w:b/>
          <w:bCs/>
        </w:rPr>
        <w:t>Советы для подростков</w:t>
      </w:r>
    </w:p>
    <w:p w14:paraId="510D7E19" w14:textId="77777777" w:rsidR="00E87E45" w:rsidRPr="00AD1054" w:rsidRDefault="00E87E45" w:rsidP="00E87E45">
      <w:pPr>
        <w:spacing w:after="0"/>
      </w:pPr>
      <w:r w:rsidRPr="00AD1054">
        <w:t> </w:t>
      </w:r>
    </w:p>
    <w:p w14:paraId="0DAB593B" w14:textId="77777777" w:rsidR="00E87E45" w:rsidRPr="00AD1054" w:rsidRDefault="00E87E45" w:rsidP="00E87E45">
      <w:pPr>
        <w:numPr>
          <w:ilvl w:val="0"/>
          <w:numId w:val="1"/>
        </w:numPr>
        <w:spacing w:after="0"/>
      </w:pPr>
      <w:r w:rsidRPr="00AD1054">
        <w:t>НЕ УБЕГАЙ ИЗ ДОМА! Если жизнь дома невыносима, поговори с преподавателем, или кем-то кого ты уважаешь. Как только ты убежишь из дома, ты окажешься в руках людей, которые попробуют использовать тебя в наркобизнесе, порнографии или проституции.</w:t>
      </w:r>
    </w:p>
    <w:p w14:paraId="018ADF3D" w14:textId="77777777" w:rsidR="00E87E45" w:rsidRPr="00AD1054" w:rsidRDefault="00E87E45" w:rsidP="00E87E45">
      <w:pPr>
        <w:numPr>
          <w:ilvl w:val="0"/>
          <w:numId w:val="1"/>
        </w:numPr>
        <w:spacing w:after="0"/>
      </w:pPr>
      <w:r w:rsidRPr="00AD1054">
        <w:t> Будь очень осторожен с людьми, предлагающими свою дружбу. Помни, что, когда ты чувствуешь себя одиноким или угнетенным, вы – простая цель для негодяя, который притворно будет заботиться о тебе.</w:t>
      </w:r>
    </w:p>
    <w:p w14:paraId="47A2E07B" w14:textId="77777777" w:rsidR="00E87E45" w:rsidRPr="00AD1054" w:rsidRDefault="00E87E45" w:rsidP="00E87E45">
      <w:pPr>
        <w:numPr>
          <w:ilvl w:val="0"/>
          <w:numId w:val="1"/>
        </w:numPr>
        <w:spacing w:after="0"/>
      </w:pPr>
      <w:r w:rsidRPr="00AD1054">
        <w:t>Никогда не принимай приглашения в безлюдные или неизвестные места. Будь осторожен с людьми, предлагающими тебе работу со слишком хорошей оплатой.</w:t>
      </w:r>
    </w:p>
    <w:p w14:paraId="4E8AA6CD" w14:textId="77777777" w:rsidR="00E87E45" w:rsidRPr="00AD1054" w:rsidRDefault="00E87E45" w:rsidP="00E87E45">
      <w:pPr>
        <w:numPr>
          <w:ilvl w:val="0"/>
          <w:numId w:val="1"/>
        </w:numPr>
        <w:spacing w:after="0"/>
      </w:pPr>
      <w:r w:rsidRPr="00AD1054">
        <w:t>Никогда не соглашайся, чтобы тебя фотографировали незнакомые люди, даже если они обещают сделать тебя знаменитым и говорят, что все знаменитости так начинали. </w:t>
      </w:r>
    </w:p>
    <w:p w14:paraId="382DDCCA" w14:textId="77777777" w:rsidR="00E87E45" w:rsidRPr="00AD1054" w:rsidRDefault="00E87E45" w:rsidP="00E87E45">
      <w:pPr>
        <w:numPr>
          <w:ilvl w:val="0"/>
          <w:numId w:val="1"/>
        </w:numPr>
        <w:spacing w:after="0"/>
      </w:pPr>
      <w:r w:rsidRPr="00AD1054">
        <w:t>Никогда не садись в автомобиль с незнакомцами. </w:t>
      </w:r>
    </w:p>
    <w:p w14:paraId="527C14D0" w14:textId="77777777" w:rsidR="00E87E45" w:rsidRPr="00AD1054" w:rsidRDefault="00E87E45" w:rsidP="00E87E45">
      <w:pPr>
        <w:numPr>
          <w:ilvl w:val="0"/>
          <w:numId w:val="1"/>
        </w:numPr>
        <w:spacing w:after="0"/>
      </w:pPr>
      <w:r w:rsidRPr="00AD1054">
        <w:t> Гуляй в группах или с другом. </w:t>
      </w:r>
    </w:p>
    <w:p w14:paraId="7D374AD2" w14:textId="77777777" w:rsidR="00E87E45" w:rsidRDefault="00E87E45" w:rsidP="00E87E45">
      <w:pPr>
        <w:numPr>
          <w:ilvl w:val="0"/>
          <w:numId w:val="1"/>
        </w:numPr>
        <w:spacing w:after="0"/>
      </w:pPr>
      <w:r w:rsidRPr="00AD1054">
        <w:t> Всегда сообщай родителям, где Вы с друзьями собираетесь быть, и сообщай им об изменении планов. </w:t>
      </w:r>
    </w:p>
    <w:p w14:paraId="4D3E63A2" w14:textId="77777777" w:rsidR="00E87E45" w:rsidRPr="00AD1054" w:rsidRDefault="00E87E45" w:rsidP="00E87E45">
      <w:pPr>
        <w:numPr>
          <w:ilvl w:val="0"/>
          <w:numId w:val="1"/>
        </w:numPr>
        <w:spacing w:after="0"/>
      </w:pPr>
      <w:r w:rsidRPr="00AD1054">
        <w:t>Никто не имеет право прикасаться к тебе без твоего согласия. Не стесняйся сказать это тому, кто это попробует сделать. </w:t>
      </w:r>
    </w:p>
    <w:p w14:paraId="6D8115BD" w14:textId="77777777" w:rsidR="00E87E45" w:rsidRPr="00AD1054" w:rsidRDefault="00E87E45" w:rsidP="00E87E45">
      <w:pPr>
        <w:numPr>
          <w:ilvl w:val="0"/>
          <w:numId w:val="1"/>
        </w:numPr>
        <w:spacing w:after="0"/>
      </w:pPr>
      <w:r w:rsidRPr="00AD1054">
        <w:t>Доверься интуиции, если тебе страшно, значит, на это есть причины.</w:t>
      </w:r>
    </w:p>
    <w:p w14:paraId="0C2BF657" w14:textId="77777777" w:rsidR="00174C57" w:rsidRDefault="00174C57"/>
    <w:sectPr w:rsidR="0017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55F1A"/>
    <w:multiLevelType w:val="hybridMultilevel"/>
    <w:tmpl w:val="7DEA1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B3751"/>
    <w:multiLevelType w:val="multilevel"/>
    <w:tmpl w:val="C0A6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B5"/>
    <w:rsid w:val="00174C57"/>
    <w:rsid w:val="005111B5"/>
    <w:rsid w:val="00DD3405"/>
    <w:rsid w:val="00E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D4C9"/>
  <w15:chartTrackingRefBased/>
  <w15:docId w15:val="{1E53951B-B8BC-477E-AAD9-998AAFC0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7E4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2</cp:revision>
  <dcterms:created xsi:type="dcterms:W3CDTF">2021-11-14T09:54:00Z</dcterms:created>
  <dcterms:modified xsi:type="dcterms:W3CDTF">2021-11-14T09:54:00Z</dcterms:modified>
</cp:coreProperties>
</file>