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B1BF" w14:textId="0E1E5DA5" w:rsidR="00CF0955" w:rsidRPr="00017D70" w:rsidRDefault="00CF0955" w:rsidP="00F81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7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14:paraId="40C89C69" w14:textId="599BE62C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В целях реализации основных направлений социальной политики в части охраны и укрепления здоровья детей и подростков, в соответствии с Федеральным законом от 29.12.2012 № 273-ФЗ «Об образовании в Российской Федерации в МБОУ «Зарубинская СОШ» созданы необходимые условия для организации горячего питания учащихся.</w:t>
      </w:r>
    </w:p>
    <w:p w14:paraId="16ADC5C4" w14:textId="77777777" w:rsidR="00C97B7F" w:rsidRPr="00017D70" w:rsidRDefault="00C97B7F" w:rsidP="00F814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7D70">
        <w:rPr>
          <w:rFonts w:ascii="Times New Roman" w:hAnsi="Times New Roman" w:cs="Times New Roman"/>
          <w:sz w:val="32"/>
          <w:szCs w:val="32"/>
        </w:rPr>
        <w:t xml:space="preserve">В школьной столовой созданы все условия, чтобы дети были сыты и чувствовали себя комфортно. За один прием пищи в школьную столовую помещаются 60 учащихся. </w:t>
      </w:r>
    </w:p>
    <w:p w14:paraId="4CDA00F2" w14:textId="4D74AAF1" w:rsidR="00C97B7F" w:rsidRPr="00017D70" w:rsidRDefault="00C97B7F" w:rsidP="00F814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7D70">
        <w:rPr>
          <w:rFonts w:ascii="Times New Roman" w:hAnsi="Times New Roman" w:cs="Times New Roman"/>
          <w:sz w:val="32"/>
          <w:szCs w:val="32"/>
        </w:rPr>
        <w:t xml:space="preserve">Штат столовой состоит из 3 человек (зав. столовой, повар, кухонный рабочий). </w:t>
      </w:r>
      <w:bookmarkStart w:id="0" w:name="_GoBack"/>
      <w:bookmarkEnd w:id="0"/>
    </w:p>
    <w:p w14:paraId="6B254CEC" w14:textId="27D7F6C2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С 02.09.2020 г. для учащихся 1-4 классов организовано бесплатное горячее питание. В зависимости от смены школьник получает либо горячий завтрак (если учится в первую смену), либо комплексный обед (если учится во вторую смену).</w:t>
      </w:r>
    </w:p>
    <w:p w14:paraId="1104DF57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Одноразовое льготное питание организовано для:</w:t>
      </w:r>
    </w:p>
    <w:p w14:paraId="02F8CBC6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- детей из многодетных малообеспеченных семей;</w:t>
      </w:r>
    </w:p>
    <w:p w14:paraId="1DAE2321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- подвозимых детей;</w:t>
      </w:r>
    </w:p>
    <w:p w14:paraId="3C86654F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- детей, находящихся под опекой.</w:t>
      </w:r>
    </w:p>
    <w:p w14:paraId="0AE95AA6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Двухразовое льготное питание организовано для детей с ОВЗ.</w:t>
      </w:r>
    </w:p>
    <w:p w14:paraId="354748B4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Горячее питание учащихся организовано в соответствии с примерными 20-ти дневными меню. Своевременно утверждается ежедневное меню, которое вывешивается в обеденном зале.</w:t>
      </w:r>
    </w:p>
    <w:p w14:paraId="70AE6D4F" w14:textId="74991083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Обеспечивается сдача отчетов в централизованную бухгалтерию в соответствии с требованиями бухгалтерской отчетности в сроки до 1-го числа следующего месяца за отчетным.</w:t>
      </w:r>
    </w:p>
    <w:p w14:paraId="6EA46B2E" w14:textId="77777777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t>Осуществляется полный контроль и общее руководство за организацией питания учащихся.</w:t>
      </w:r>
    </w:p>
    <w:p w14:paraId="28AA929A" w14:textId="3046755D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color w:val="000000"/>
          <w:sz w:val="32"/>
          <w:szCs w:val="32"/>
        </w:rPr>
        <w:lastRenderedPageBreak/>
        <w:t xml:space="preserve">Активизирована работа с родителями (законными представителями) учащихся по предоставлению документов, подтверждающих льготную категорию. Организованы мероприятия с родителями (законными представителями) и учащихся, не относящимися к </w:t>
      </w:r>
      <w:proofErr w:type="gramStart"/>
      <w:r w:rsidRPr="00017D70">
        <w:rPr>
          <w:color w:val="000000"/>
          <w:sz w:val="32"/>
          <w:szCs w:val="32"/>
        </w:rPr>
        <w:t>льготной  категории</w:t>
      </w:r>
      <w:proofErr w:type="gramEnd"/>
      <w:r w:rsidRPr="00017D70">
        <w:rPr>
          <w:color w:val="000000"/>
          <w:sz w:val="32"/>
          <w:szCs w:val="32"/>
        </w:rPr>
        <w:t xml:space="preserve"> путем организации питания детей за средства родителей.</w:t>
      </w:r>
    </w:p>
    <w:p w14:paraId="1A112B28" w14:textId="71622C9B" w:rsidR="00C97B7F" w:rsidRPr="00017D70" w:rsidRDefault="00C97B7F" w:rsidP="00F814CB">
      <w:pPr>
        <w:pStyle w:val="a3"/>
        <w:jc w:val="both"/>
        <w:rPr>
          <w:color w:val="000000"/>
          <w:sz w:val="32"/>
          <w:szCs w:val="32"/>
        </w:rPr>
      </w:pPr>
      <w:r w:rsidRPr="00017D70">
        <w:rPr>
          <w:sz w:val="32"/>
          <w:szCs w:val="32"/>
        </w:rPr>
        <w:t xml:space="preserve">Проводится витаминизация </w:t>
      </w:r>
      <w:r w:rsidR="00871F68" w:rsidRPr="00017D70">
        <w:rPr>
          <w:sz w:val="32"/>
          <w:szCs w:val="32"/>
        </w:rPr>
        <w:t xml:space="preserve">блюд для </w:t>
      </w:r>
      <w:r w:rsidRPr="00017D70">
        <w:rPr>
          <w:sz w:val="32"/>
          <w:szCs w:val="32"/>
        </w:rPr>
        <w:t>детей витамином С, напитками с плодами шиповника.</w:t>
      </w:r>
    </w:p>
    <w:sectPr w:rsidR="00C97B7F" w:rsidRPr="00017D70" w:rsidSect="00C8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78"/>
    <w:rsid w:val="00017D70"/>
    <w:rsid w:val="00235478"/>
    <w:rsid w:val="00871F68"/>
    <w:rsid w:val="00AE3D26"/>
    <w:rsid w:val="00C86CA0"/>
    <w:rsid w:val="00C97B7F"/>
    <w:rsid w:val="00CF0955"/>
    <w:rsid w:val="00E829C1"/>
    <w:rsid w:val="00F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766B"/>
  <w15:chartTrackingRefBased/>
  <w15:docId w15:val="{58996E99-5BBE-40A6-9F81-A7C4381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2023-04-26T02:36:00Z</dcterms:created>
  <dcterms:modified xsi:type="dcterms:W3CDTF">2023-04-26T03:55:00Z</dcterms:modified>
</cp:coreProperties>
</file>